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xml:space="preserve">– договор на сооружение </w:t>
            </w:r>
            <w:r w:rsidR="00956565">
              <w:t>НВАЭС-2</w:t>
            </w:r>
            <w:r>
              <w:t>,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«Нововоронежская АЭС-2 (</w:t>
            </w:r>
            <w:r w:rsidR="00956565">
              <w:rPr>
                <w:b/>
                <w:bCs/>
              </w:rPr>
              <w:t>НВАЭС-2</w:t>
            </w:r>
            <w:r w:rsidRPr="00855E50">
              <w:rPr>
                <w:b/>
                <w:bCs/>
              </w:rPr>
              <w:t xml:space="preserve">)» </w:t>
            </w:r>
            <w:r w:rsidRPr="0065623F">
              <w:t xml:space="preserve">- атомная электростанция «Нововоронежская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 xml:space="preserve">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w:t>
            </w:r>
            <w:r w:rsidR="00956565">
              <w:t>НВАЭС-2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w:t>
            </w:r>
            <w:r w:rsidRPr="00855E50">
              <w:rPr>
                <w:bCs/>
              </w:rPr>
              <w:lastRenderedPageBreak/>
              <w:t>приемки и хранения Оборудования.</w:t>
            </w:r>
          </w:p>
        </w:tc>
      </w:tr>
      <w:tr w:rsidR="004645E7" w:rsidRPr="0065623F" w:rsidTr="00855E50">
        <w:tc>
          <w:tcPr>
            <w:tcW w:w="817" w:type="dxa"/>
          </w:tcPr>
          <w:p w:rsidR="004645E7" w:rsidRDefault="004645E7" w:rsidP="00C60F30">
            <w:r>
              <w:lastRenderedPageBreak/>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956565">
              <w:t>НВАЭС-2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 xml:space="preserve">Оборудование предназначено для </w:t>
            </w:r>
            <w:r w:rsidR="00956565">
              <w:t>НВАЭС-2</w:t>
            </w:r>
            <w:r w:rsidRPr="0065623F">
              <w:t>.</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w:t>
            </w:r>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E02C9C" w:rsidRDefault="00E02C9C" w:rsidP="00E02C9C">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E02C9C" w:rsidRDefault="00E02C9C" w:rsidP="00E02C9C">
            <w:pPr>
              <w:pStyle w:val="21"/>
              <w:numPr>
                <w:ilvl w:val="0"/>
                <w:numId w:val="2"/>
              </w:numPr>
              <w:tabs>
                <w:tab w:val="clear" w:pos="709"/>
              </w:tabs>
              <w:spacing w:before="0"/>
              <w:ind w:left="317" w:hanging="284"/>
            </w:pPr>
            <w:r>
              <w:t>Исходные данные официально передаются Покупателю в бумажном и электронном виде;</w:t>
            </w:r>
          </w:p>
          <w:p w:rsidR="00E02C9C" w:rsidRDefault="00E02C9C" w:rsidP="00E02C9C">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E02C9C" w:rsidRDefault="00E02C9C" w:rsidP="00E02C9C">
            <w:pPr>
              <w:pStyle w:val="21"/>
              <w:numPr>
                <w:ilvl w:val="0"/>
                <w:numId w:val="2"/>
              </w:numPr>
              <w:tabs>
                <w:tab w:val="clear" w:pos="709"/>
              </w:tabs>
              <w:spacing w:before="0"/>
              <w:ind w:left="317" w:hanging="284"/>
            </w:pPr>
            <w:r>
              <w:t>В случае,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096746">
              <w:t>.</w:t>
            </w:r>
          </w:p>
          <w:p w:rsidR="004645E7" w:rsidRPr="0065623F" w:rsidRDefault="00E02C9C" w:rsidP="00E02C9C">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с даты вступления Договора в силу </w:t>
            </w:r>
            <w:r w:rsidRPr="0065623F">
              <w:lastRenderedPageBreak/>
              <w:t xml:space="preserve">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r w:rsidRPr="00855E50">
              <w:rPr>
                <w:lang w:val="en-US"/>
              </w:rPr>
              <w:t>dwg</w:t>
            </w:r>
            <w:r w:rsidRPr="0065623F">
              <w:t>) и в формате не позволяющем редактирование (.</w:t>
            </w:r>
            <w:r w:rsidRPr="00855E50">
              <w:rPr>
                <w:lang w:val="en-US"/>
              </w:rPr>
              <w:t>pdf</w:t>
            </w:r>
            <w:r w:rsidRPr="0065623F">
              <w:t>, .</w:t>
            </w:r>
            <w:r w:rsidRPr="00855E50">
              <w:rPr>
                <w:lang w:val="en-US"/>
              </w:rPr>
              <w:t>tif</w:t>
            </w:r>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невыполнения сроков Графика изготовления Оборудования из-за срыва </w:t>
            </w:r>
            <w:r w:rsidRPr="0065623F">
              <w:lastRenderedPageBreak/>
              <w:t>сроков разработки и согласования ТЗ</w:t>
            </w:r>
            <w:r w:rsidRPr="00936724">
              <w:t xml:space="preserve"> </w:t>
            </w:r>
            <w:r w:rsidRPr="0065623F">
              <w:t>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956565">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 xml:space="preserve">аказчиком, используя программный комплекс «Код </w:t>
            </w:r>
            <w:r w:rsidR="00956565">
              <w:t>НВАЭС-2</w:t>
            </w:r>
            <w:r w:rsidRPr="0065623F">
              <w:t>».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«Атомэнергоп</w:t>
            </w:r>
            <w:r w:rsidR="00956565">
              <w:t>роект»: www.aep.ru/partners</w:t>
            </w:r>
            <w:bookmarkStart w:id="0" w:name="_GoBack"/>
            <w:bookmarkEnd w:id="0"/>
            <w:r w:rsidRPr="0065623F">
              <w:t xml:space="preserve">. Программа «Код </w:t>
            </w:r>
            <w:r w:rsidR="00956565">
              <w:t>НВАЭС-2</w:t>
            </w:r>
            <w:r w:rsidRPr="0065623F">
              <w:t>» для резервирования обозначения документов расположена на интернет сайте по адресу: https://www.aep.ru</w:t>
            </w:r>
            <w:r w:rsidR="00956565">
              <w:t>.</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 xml:space="preserve">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w:t>
            </w:r>
            <w:r w:rsidRPr="0065623F">
              <w:lastRenderedPageBreak/>
              <w:t>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Изготовить в соответствии с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5F7F3F" w:rsidRDefault="005F7F3F" w:rsidP="00DB59AA">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 пункте 9.1.1. Договора, в форме безотзывной банковской гарантии на возврат 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5F7F3F" w:rsidP="00DB59AA">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5F7F3F" w:rsidRDefault="005F7F3F" w:rsidP="005F7F3F">
            <w:pPr>
              <w:pStyle w:val="ab"/>
              <w:jc w:val="both"/>
            </w:pPr>
            <w:r>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5F7F3F" w:rsidP="005F7F3F">
            <w:pPr>
              <w:pStyle w:val="23"/>
              <w:tabs>
                <w:tab w:val="clear" w:pos="709"/>
                <w:tab w:val="left" w:pos="0"/>
                <w:tab w:val="left" w:pos="6804"/>
              </w:tabs>
              <w:spacing w:before="0"/>
              <w:ind w:left="34" w:firstLine="0"/>
              <w:rPr>
                <w:color w:val="000000"/>
                <w:szCs w:val="24"/>
              </w:rPr>
            </w:pPr>
            <w:r>
              <w:t xml:space="preserve">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w:t>
            </w:r>
            <w:r>
              <w:lastRenderedPageBreak/>
              <w:t>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 xml:space="preserve">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A14366">
            <w:pPr>
              <w:jc w:val="both"/>
            </w:pPr>
            <w:r>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Расходовать перечисленные Покупателем денежные средства в соответствии с </w:t>
            </w:r>
            <w:r w:rsidRPr="00855E50">
              <w:rPr>
                <w:szCs w:val="24"/>
              </w:rPr>
              <w:lastRenderedPageBreak/>
              <w:t>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lastRenderedPageBreak/>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lastRenderedPageBreak/>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r w:rsidRPr="0065623F">
              <w:t xml:space="preserve">выезжающих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с даты </w:t>
            </w:r>
            <w:r w:rsidRPr="00855E50">
              <w:rPr>
                <w:b w:val="0"/>
                <w:bCs/>
              </w:rPr>
              <w:t xml:space="preserve">получения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r w:rsidRPr="00855E50">
              <w:rPr>
                <w:b w:val="0"/>
              </w:rPr>
              <w:lastRenderedPageBreak/>
              <w:t>Нововоронеж, ул. Курчатова 2-б, площадка строящейся Нововоронежской АЭС-2.</w:t>
            </w:r>
          </w:p>
          <w:p w:rsidR="00FF54C2" w:rsidRPr="00855E50" w:rsidRDefault="00FF54C2" w:rsidP="00855E50">
            <w:pPr>
              <w:pStyle w:val="a6"/>
              <w:widowControl w:val="0"/>
              <w:suppressAutoHyphens/>
              <w:spacing w:after="120"/>
              <w:ind w:left="34" w:firstLine="0"/>
              <w:rPr>
                <w:b w:val="0"/>
                <w:bCs/>
                <w:szCs w:val="28"/>
              </w:rPr>
            </w:pPr>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строповки,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w:t>
            </w:r>
            <w:r w:rsidRPr="0065623F">
              <w:lastRenderedPageBreak/>
              <w:t>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возможность штабелирования Оборудования с указанием предельной нагрузки (кг)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с даты отправки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 xml:space="preserve">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w:t>
            </w:r>
            <w:r w:rsidRPr="00855E50">
              <w:rPr>
                <w:b w:val="0"/>
                <w:szCs w:val="24"/>
              </w:rPr>
              <w:lastRenderedPageBreak/>
              <w:t>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lastRenderedPageBreak/>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lastRenderedPageBreak/>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r w:rsidRPr="00855E50">
              <w:rPr>
                <w:b w:val="0"/>
                <w:bCs/>
              </w:rPr>
              <w:t xml:space="preserve"> 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 xml:space="preserve">. До устранения </w:t>
            </w:r>
            <w:r w:rsidRPr="00855E50">
              <w:rPr>
                <w:b w:val="0"/>
                <w:bCs/>
                <w:color w:val="000000"/>
                <w:szCs w:val="24"/>
              </w:rPr>
              <w:t>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ответсвенному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(ОЖ4)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/м2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 xml:space="preserve">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w:t>
            </w:r>
            <w:r w:rsidRPr="00855E50">
              <w:rPr>
                <w:b w:val="0"/>
                <w:bCs/>
                <w:color w:val="000000"/>
                <w:szCs w:val="24"/>
              </w:rPr>
              <w:lastRenderedPageBreak/>
              <w:t xml:space="preserve">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Поставщик в течение 5 дней с даты подписания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2C9C" w:rsidRDefault="00E02C9C" w:rsidP="00855E50">
            <w:pPr>
              <w:pStyle w:val="a6"/>
              <w:widowControl w:val="0"/>
              <w:suppressAutoHyphens/>
              <w:ind w:firstLine="0"/>
              <w:rPr>
                <w:b w:val="0"/>
                <w:bCs/>
              </w:rPr>
            </w:pPr>
          </w:p>
          <w:p w:rsidR="00E02C9C" w:rsidRDefault="00E02C9C" w:rsidP="00855E50">
            <w:pPr>
              <w:pStyle w:val="a6"/>
              <w:widowControl w:val="0"/>
              <w:suppressAutoHyphens/>
              <w:ind w:firstLine="0"/>
              <w:rPr>
                <w:b w:val="0"/>
                <w:bCs/>
              </w:rPr>
            </w:pPr>
          </w:p>
          <w:p w:rsidR="00E02C9C" w:rsidRPr="00855E50" w:rsidRDefault="00E02C9C"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 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Цена Договора, также, включает в себя все связанные с исполнением Договора расходы Поставщика, включая, но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 xml:space="preserve">азанного в пункте </w:t>
            </w:r>
            <w:r>
              <w:rPr>
                <w:bCs/>
              </w:rPr>
              <w:lastRenderedPageBreak/>
              <w:t>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 xml:space="preserve">Поставка Оборудования осуществляется в рамках </w:t>
            </w:r>
            <w:r w:rsidR="004443FF">
              <w:rPr>
                <w:b w:val="0"/>
                <w:bCs/>
              </w:rPr>
              <w:t>ДС №__ к</w:t>
            </w:r>
            <w:r w:rsidR="004443FF" w:rsidRPr="00855E50">
              <w:rPr>
                <w:b w:val="0"/>
                <w:bCs/>
              </w:rPr>
              <w:t xml:space="preserve"> </w:t>
            </w:r>
            <w:r w:rsidRPr="00855E50">
              <w:rPr>
                <w:b w:val="0"/>
                <w:bCs/>
              </w:rPr>
              <w:t>Договор</w:t>
            </w:r>
            <w:r w:rsidR="004443FF">
              <w:rPr>
                <w:b w:val="0"/>
                <w:bCs/>
              </w:rPr>
              <w:t>у</w:t>
            </w:r>
            <w:r w:rsidRPr="00855E50">
              <w:rPr>
                <w:b w:val="0"/>
                <w:bCs/>
              </w:rPr>
              <w:t xml:space="preserve">  между Покупателем (Генподрядчиком) и Заказчиком от 15.08.2008  №08108/378 на сооружение </w:t>
            </w:r>
            <w:r w:rsidR="00956565">
              <w:rPr>
                <w:b w:val="0"/>
                <w:bCs/>
              </w:rPr>
              <w:t>НВАЭС-2</w:t>
            </w:r>
            <w:r w:rsidRPr="00855E50">
              <w:rPr>
                <w:b w:val="0"/>
                <w:bCs/>
              </w:rPr>
              <w:t>.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с даты заключения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0E493B">
            <w:pPr>
              <w:pStyle w:val="a6"/>
              <w:widowControl w:val="0"/>
              <w:tabs>
                <w:tab w:val="num" w:pos="2160"/>
              </w:tabs>
              <w:suppressAutoHyphens/>
              <w:spacing w:after="120"/>
              <w:ind w:left="34" w:firstLine="0"/>
              <w:rPr>
                <w:b w:val="0"/>
                <w:bCs/>
                <w:szCs w:val="28"/>
              </w:rPr>
            </w:pPr>
            <w:r w:rsidRPr="00855E50">
              <w:rPr>
                <w:b w:val="0"/>
                <w:bCs/>
                <w:szCs w:val="28"/>
              </w:rPr>
              <w:t>Авансовый платеж в размере 30 % (Тридцати процентов) от суммы, указанной в пункте 8.1</w:t>
            </w:r>
            <w:r w:rsidR="000E493B">
              <w:rPr>
                <w:b w:val="0"/>
                <w:bCs/>
                <w:szCs w:val="28"/>
              </w:rPr>
              <w:t xml:space="preserve"> </w:t>
            </w:r>
            <w:r w:rsidRPr="00855E50">
              <w:rPr>
                <w:b w:val="0"/>
                <w:bCs/>
                <w:szCs w:val="28"/>
              </w:rPr>
              <w:t xml:space="preserve">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 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w:t>
            </w:r>
            <w:r w:rsidRPr="00855E50">
              <w:rPr>
                <w:b w:val="0"/>
                <w:bCs/>
                <w:szCs w:val="28"/>
              </w:rPr>
              <w:lastRenderedPageBreak/>
              <w:t>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lastRenderedPageBreak/>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w:t>
            </w:r>
            <w:r w:rsidR="00956565">
              <w:rPr>
                <w:color w:val="000000"/>
              </w:rPr>
              <w:t>НВАЭС-2</w:t>
            </w:r>
            <w:r w:rsidRPr="00855E50">
              <w:rPr>
                <w:color w:val="000000"/>
              </w:rPr>
              <w:t xml:space="preserve">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w:t>
            </w:r>
            <w:r w:rsidRPr="00855E50">
              <w:rPr>
                <w:iCs/>
              </w:rPr>
              <w:lastRenderedPageBreak/>
              <w:t xml:space="preserve">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lastRenderedPageBreak/>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w:t>
            </w:r>
            <w:r w:rsidRPr="0065623F">
              <w:lastRenderedPageBreak/>
              <w:t xml:space="preserve">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с даты  получения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w:t>
            </w:r>
            <w:r w:rsidRPr="0065623F">
              <w:lastRenderedPageBreak/>
              <w:t xml:space="preserve">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lastRenderedPageBreak/>
              <w:t>12.8</w:t>
            </w:r>
          </w:p>
        </w:tc>
        <w:tc>
          <w:tcPr>
            <w:tcW w:w="8789" w:type="dxa"/>
            <w:gridSpan w:val="3"/>
          </w:tcPr>
          <w:p w:rsidR="00CB24F0" w:rsidRPr="0065623F" w:rsidRDefault="00CB24F0" w:rsidP="00855E50">
            <w:pPr>
              <w:pStyle w:val="a3"/>
              <w:keepLines/>
              <w:spacing w:after="120"/>
              <w:ind w:left="34"/>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 xml:space="preserve">В случае нарушения Поставщиком сроков поставки Оборудования, установленных </w:t>
            </w:r>
            <w:r w:rsidRPr="00855E50">
              <w:rPr>
                <w:color w:val="000000"/>
                <w:szCs w:val="24"/>
              </w:rPr>
              <w:lastRenderedPageBreak/>
              <w:t>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lastRenderedPageBreak/>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3D6B46">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w:t>
            </w:r>
            <w:r w:rsidR="003D6B46" w:rsidRPr="003D6B46">
              <w:rPr>
                <w:color w:val="000000"/>
                <w:szCs w:val="24"/>
              </w:rPr>
              <w:t>7</w:t>
            </w:r>
            <w:r w:rsidRPr="00855E50">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AB7FC1" w:rsidP="00855E50">
            <w:pPr>
              <w:pStyle w:val="a3"/>
              <w:keepLines/>
              <w:spacing w:after="120"/>
              <w:ind w:left="34"/>
              <w:rPr>
                <w:color w:val="000000"/>
                <w:szCs w:val="24"/>
              </w:rPr>
            </w:pPr>
            <w:r w:rsidRPr="0083670E">
              <w:rPr>
                <w:color w:val="000000"/>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AB7FC1" w:rsidRPr="00855E50" w:rsidRDefault="00AB7FC1" w:rsidP="00AB7FC1">
            <w:pPr>
              <w:pStyle w:val="a8"/>
              <w:tabs>
                <w:tab w:val="left" w:pos="1418"/>
              </w:tabs>
              <w:spacing w:before="0" w:beforeAutospacing="0" w:after="0" w:afterAutospacing="0"/>
              <w:ind w:left="34" w:right="153"/>
              <w:jc w:val="both"/>
              <w:rPr>
                <w:bCs/>
                <w:color w:val="000000"/>
              </w:rPr>
            </w:pPr>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w:t>
            </w:r>
            <w:r w:rsidR="006F2673">
              <w:rPr>
                <w:bCs/>
                <w:color w:val="000000"/>
              </w:rPr>
              <w:t xml:space="preserve"> в Договоре (п.3.30, 3.31</w:t>
            </w:r>
            <w:r w:rsidRPr="00855E50">
              <w:rPr>
                <w:bCs/>
                <w:color w:val="000000"/>
              </w:rPr>
              <w:t>)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
          <w:p w:rsidR="00CB24F0" w:rsidRPr="00855E50" w:rsidRDefault="00AB7FC1" w:rsidP="003F7B4E">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с даты вступления Договора в силу Поставщик не смог предоставить </w:t>
            </w:r>
            <w:r>
              <w:rPr>
                <w:color w:val="000000"/>
              </w:rPr>
              <w:t>обеспечения</w:t>
            </w:r>
            <w:r w:rsidRPr="00855E50">
              <w:rPr>
                <w:color w:val="000000"/>
              </w:rPr>
              <w:t>, определенные п. 3.3</w:t>
            </w:r>
            <w:r w:rsidR="003F7B4E">
              <w:rPr>
                <w:color w:val="000000"/>
              </w:rPr>
              <w:t>0</w:t>
            </w:r>
            <w:r w:rsidRPr="00855E50">
              <w:rPr>
                <w:color w:val="000000"/>
              </w:rPr>
              <w:t>, 3.3</w:t>
            </w:r>
            <w:r w:rsidR="003F7B4E">
              <w:rPr>
                <w:color w:val="000000"/>
              </w:rPr>
              <w:t>1</w:t>
            </w:r>
            <w:r w:rsidRPr="00855E50">
              <w:rPr>
                <w:color w:val="000000"/>
              </w:rPr>
              <w:t xml:space="preserve">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AB7FC1">
              <w:rPr>
                <w:bCs/>
              </w:rPr>
              <w:t xml:space="preserve"> компетентным органом государственной власти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lastRenderedPageBreak/>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lastRenderedPageBreak/>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E02C9C" w:rsidRDefault="00E02C9C" w:rsidP="00E02C9C">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r>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E02C9C">
            <w:pPr>
              <w:pStyle w:val="a3"/>
              <w:keepLines/>
              <w:spacing w:after="120"/>
              <w:ind w:left="34"/>
              <w:rPr>
                <w:szCs w:val="24"/>
              </w:rPr>
            </w:pPr>
            <w:r w:rsidRPr="00855E50">
              <w:rPr>
                <w:bCs/>
              </w:rPr>
              <w:t>Акт сдачи-приемки выполненных услуг по хранению             оборудования</w:t>
            </w:r>
            <w:r w:rsidR="00E02C9C">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с даты заключения </w:t>
            </w:r>
            <w:r>
              <w:t>Д</w:t>
            </w:r>
            <w:r w:rsidRPr="0065623F">
              <w:t>оговора</w:t>
            </w:r>
            <w:r>
              <w:t>.</w:t>
            </w:r>
          </w:p>
          <w:p w:rsidR="00E02C9C" w:rsidRPr="00855E50" w:rsidRDefault="00E02C9C"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 }</w:t>
            </w:r>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«Атомэнергопроект»</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w:t>
            </w:r>
            <w:r w:rsidRPr="00855E50">
              <w:rPr>
                <w:b/>
                <w:bCs/>
                <w:i/>
                <w:iCs/>
              </w:rPr>
              <w:lastRenderedPageBreak/>
              <w:t xml:space="preserve">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lastRenderedPageBreak/>
              <w:t>105005, Россия, г. Москва, ул. Бакунинская, д.7, стр.1</w:t>
            </w:r>
          </w:p>
          <w:p w:rsidR="006C1355" w:rsidRPr="00855E50" w:rsidRDefault="006C1355" w:rsidP="00855E50">
            <w:pPr>
              <w:ind w:right="99"/>
              <w:rPr>
                <w:bCs/>
              </w:rPr>
            </w:pPr>
            <w:r w:rsidRPr="00855E50">
              <w:rPr>
                <w:bCs/>
              </w:rPr>
              <w:lastRenderedPageBreak/>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lastRenderedPageBreak/>
              <w:t>Банковские реквизиты:</w:t>
            </w:r>
          </w:p>
          <w:p w:rsidR="00447221" w:rsidRDefault="006C1355" w:rsidP="00E02C9C">
            <w:pPr>
              <w:ind w:right="-533"/>
            </w:pPr>
            <w:r w:rsidRPr="00855E50">
              <w:rPr>
                <w:b/>
                <w:bCs/>
                <w:i/>
                <w:iCs/>
                <w:szCs w:val="28"/>
              </w:rPr>
              <w:t xml:space="preserve">{указание </w:t>
            </w:r>
            <w:r w:rsidRPr="00855E50">
              <w:rPr>
                <w:b/>
                <w:bCs/>
                <w:i/>
                <w:iCs/>
              </w:rPr>
              <w:t>банковских реквизитов контрагента }</w:t>
            </w:r>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r w:rsidRPr="00855E50">
              <w:rPr>
                <w:bCs/>
              </w:rPr>
              <w:t>р/с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 xml:space="preserve">Нововоронежский филиала ОАО «Атомэнергопроект»-Дирекция по сооружению </w:t>
            </w:r>
            <w:r w:rsidR="00956565">
              <w:rPr>
                <w:bCs/>
                <w:sz w:val="22"/>
                <w:szCs w:val="22"/>
              </w:rPr>
              <w:t>НВАЭС-2</w:t>
            </w:r>
            <w:r w:rsidRPr="00855E50">
              <w:rPr>
                <w:bCs/>
                <w:sz w:val="22"/>
                <w:szCs w:val="22"/>
              </w:rPr>
              <w:t>,</w:t>
            </w:r>
          </w:p>
          <w:p w:rsidR="006C1355" w:rsidRPr="00855E50" w:rsidRDefault="006C1355" w:rsidP="00855E50">
            <w:pPr>
              <w:ind w:left="34"/>
              <w:rPr>
                <w:bCs/>
              </w:rPr>
            </w:pPr>
            <w:r w:rsidRPr="00855E50">
              <w:rPr>
                <w:bCs/>
                <w:sz w:val="22"/>
                <w:szCs w:val="22"/>
              </w:rPr>
              <w:t xml:space="preserve"> 396070, Воронежская область, г. Нововоронеж,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956565" w:rsidRDefault="0037395F" w:rsidP="007901EF">
            <w:pPr>
              <w:pStyle w:val="a3"/>
              <w:keepLines/>
              <w:spacing w:after="120"/>
              <w:ind w:left="34" w:right="-533"/>
              <w:rPr>
                <w:bC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E02C9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9537C1"/>
    <w:rsid w:val="00096746"/>
    <w:rsid w:val="000E493B"/>
    <w:rsid w:val="0011206C"/>
    <w:rsid w:val="00126C14"/>
    <w:rsid w:val="001A35FB"/>
    <w:rsid w:val="002C4A7C"/>
    <w:rsid w:val="0037395F"/>
    <w:rsid w:val="003A2B54"/>
    <w:rsid w:val="003D6B46"/>
    <w:rsid w:val="003F7B4E"/>
    <w:rsid w:val="004443FF"/>
    <w:rsid w:val="00447221"/>
    <w:rsid w:val="004645E7"/>
    <w:rsid w:val="00480E51"/>
    <w:rsid w:val="00507349"/>
    <w:rsid w:val="005B7912"/>
    <w:rsid w:val="005F7F3F"/>
    <w:rsid w:val="006B104D"/>
    <w:rsid w:val="006C1355"/>
    <w:rsid w:val="006F2673"/>
    <w:rsid w:val="007901EF"/>
    <w:rsid w:val="007A6D7F"/>
    <w:rsid w:val="00855E50"/>
    <w:rsid w:val="009537C1"/>
    <w:rsid w:val="00956565"/>
    <w:rsid w:val="00980EB5"/>
    <w:rsid w:val="00A14366"/>
    <w:rsid w:val="00A529A0"/>
    <w:rsid w:val="00AB7FC1"/>
    <w:rsid w:val="00B31092"/>
    <w:rsid w:val="00C35C2B"/>
    <w:rsid w:val="00C60F30"/>
    <w:rsid w:val="00CA0B63"/>
    <w:rsid w:val="00CB24F0"/>
    <w:rsid w:val="00DB59AA"/>
    <w:rsid w:val="00DE52FB"/>
    <w:rsid w:val="00E02C9C"/>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5F7F3F"/>
    <w:rPr>
      <w:rFonts w:eastAsiaTheme="minorHAnsi"/>
      <w:lang w:eastAsia="en-US"/>
    </w:rPr>
  </w:style>
  <w:style w:type="character" w:customStyle="1" w:styleId="ac">
    <w:name w:val="Текст Знак"/>
    <w:basedOn w:val="a0"/>
    <w:link w:val="ab"/>
    <w:uiPriority w:val="99"/>
    <w:semiHidden/>
    <w:rsid w:val="005F7F3F"/>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720943">
      <w:bodyDiv w:val="1"/>
      <w:marLeft w:val="0"/>
      <w:marRight w:val="0"/>
      <w:marTop w:val="0"/>
      <w:marBottom w:val="0"/>
      <w:divBdr>
        <w:top w:val="none" w:sz="0" w:space="0" w:color="auto"/>
        <w:left w:val="none" w:sz="0" w:space="0" w:color="auto"/>
        <w:bottom w:val="none" w:sz="0" w:space="0" w:color="auto"/>
        <w:right w:val="none" w:sz="0" w:space="0" w:color="auto"/>
      </w:divBdr>
    </w:div>
    <w:div w:id="1272665017">
      <w:bodyDiv w:val="1"/>
      <w:marLeft w:val="0"/>
      <w:marRight w:val="0"/>
      <w:marTop w:val="0"/>
      <w:marBottom w:val="0"/>
      <w:divBdr>
        <w:top w:val="none" w:sz="0" w:space="0" w:color="auto"/>
        <w:left w:val="none" w:sz="0" w:space="0" w:color="auto"/>
        <w:bottom w:val="none" w:sz="0" w:space="0" w:color="auto"/>
        <w:right w:val="none" w:sz="0" w:space="0" w:color="auto"/>
      </w:divBdr>
    </w:div>
    <w:div w:id="1431125911">
      <w:bodyDiv w:val="1"/>
      <w:marLeft w:val="0"/>
      <w:marRight w:val="0"/>
      <w:marTop w:val="0"/>
      <w:marBottom w:val="0"/>
      <w:divBdr>
        <w:top w:val="none" w:sz="0" w:space="0" w:color="auto"/>
        <w:left w:val="none" w:sz="0" w:space="0" w:color="auto"/>
        <w:bottom w:val="none" w:sz="0" w:space="0" w:color="auto"/>
        <w:right w:val="none" w:sz="0" w:space="0" w:color="auto"/>
      </w:divBdr>
    </w:div>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28</Pages>
  <Words>12439</Words>
  <Characters>70905</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19</cp:revision>
  <dcterms:created xsi:type="dcterms:W3CDTF">2013-02-07T07:01:00Z</dcterms:created>
  <dcterms:modified xsi:type="dcterms:W3CDTF">2013-05-22T07:30:00Z</dcterms:modified>
</cp:coreProperties>
</file>